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D86" w:rsidRPr="00517D86" w:rsidRDefault="00517D86" w:rsidP="003A3E0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b/>
          <w:bCs/>
          <w:color w:val="000000"/>
          <w:sz w:val="44"/>
          <w:szCs w:val="32"/>
          <w:bdr w:val="none" w:sz="0" w:space="0" w:color="auto" w:frame="1"/>
          <w:lang w:eastAsia="ru-RU"/>
        </w:rPr>
        <w:t>Десять заповедей дл</w:t>
      </w:r>
      <w:bookmarkStart w:id="0" w:name="_GoBack"/>
      <w:bookmarkEnd w:id="0"/>
      <w:r w:rsidRPr="00517D86">
        <w:rPr>
          <w:rFonts w:ascii="Times New Roman" w:eastAsia="Times New Roman" w:hAnsi="Times New Roman" w:cs="Times New Roman"/>
          <w:b/>
          <w:bCs/>
          <w:color w:val="000000"/>
          <w:sz w:val="44"/>
          <w:szCs w:val="32"/>
          <w:bdr w:val="none" w:sz="0" w:space="0" w:color="auto" w:frame="1"/>
          <w:lang w:eastAsia="ru-RU"/>
        </w:rPr>
        <w:t>я родителей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 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 1. Не жди, что твой ребенок будет таким, как ты хочешь.</w:t>
      </w: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br/>
        <w:t>Помоги ему стать не тобой, а собой.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 xml:space="preserve">2. Не требуй от ребенка платы за всё, что ты для него </w:t>
      </w:r>
      <w:proofErr w:type="spellStart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сделал</w:t>
      </w:r>
      <w:proofErr w:type="gramStart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.Т</w:t>
      </w:r>
      <w:proofErr w:type="gramEnd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ы</w:t>
      </w:r>
      <w:proofErr w:type="spellEnd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 xml:space="preserve"> дал ему жизнь- как он может отблагодарить тебя? Он даст жизнь другому, то</w:t>
      </w:r>
      <w:proofErr w:type="gramStart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т-</w:t>
      </w:r>
      <w:proofErr w:type="gramEnd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 xml:space="preserve"> третьему, и это необратимый закон благодарности.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3. Не вымещай на ребенке свои обиды, чтобы в старости не есть горький хлеб. Ибо что посеешь, то и взойдет.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4. Не относись к его проблемам свысока. Жизнь дана каждому по силам, и будь уверен – ему тяжела не меньше, чем тебе, а может быть, и больше, поскольку у него нет опыта.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5. Не унижай!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6. Не забывай, что самые важные встречи человек</w:t>
      </w:r>
      <w:proofErr w:type="gramStart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а-</w:t>
      </w:r>
      <w:proofErr w:type="gramEnd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 xml:space="preserve"> это его встречи с детьми. Обращай больше внимания на ни</w:t>
      </w:r>
      <w:proofErr w:type="gramStart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х-</w:t>
      </w:r>
      <w:proofErr w:type="gramEnd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 xml:space="preserve"> мы никогда не можем знать, кого мы встречаем в ребенке.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7. Не мучь себя, если не можешь сделать что-то для своего ребенка. Мучь, если можешь, но не делаешь. Помни: для ребенка сделано недостаточно, если не сделано всё.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 xml:space="preserve">8. Ребёнок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</w:t>
      </w:r>
      <w:proofErr w:type="gramStart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душа</w:t>
      </w:r>
      <w:proofErr w:type="gramEnd"/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 xml:space="preserve"> данная на хранение.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9. Умей любить чужого ребенка. Никогда не делай чужому то, что не хотел бы, чтобы делали твоему.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10. Люби своего ребенка любым - неталантливым, неудачным, взрослым. Общаясь с ним, радуйся, потому что ребенок-это праздник, который пока с тобой.</w:t>
      </w:r>
    </w:p>
    <w:p w:rsidR="00517D86" w:rsidRPr="00517D86" w:rsidRDefault="00517D86" w:rsidP="00517D8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517D86">
        <w:rPr>
          <w:rFonts w:ascii="Times New Roman" w:eastAsia="Times New Roman" w:hAnsi="Times New Roman" w:cs="Times New Roman"/>
          <w:color w:val="000000"/>
          <w:sz w:val="36"/>
          <w:szCs w:val="24"/>
          <w:bdr w:val="none" w:sz="0" w:space="0" w:color="auto" w:frame="1"/>
          <w:lang w:eastAsia="ru-RU"/>
        </w:rPr>
        <w:t>Дайте ему возможность раскрыться, помогите ребенку прийти к успешности. Верьте, все успехи всегда постоянны, а неудачи временны.</w:t>
      </w:r>
    </w:p>
    <w:p w:rsidR="00796708" w:rsidRDefault="00796708"/>
    <w:sectPr w:rsidR="00796708" w:rsidSect="00517D8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56"/>
    <w:rsid w:val="003A3E07"/>
    <w:rsid w:val="00517D86"/>
    <w:rsid w:val="006C0856"/>
    <w:rsid w:val="0079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3</cp:revision>
  <dcterms:created xsi:type="dcterms:W3CDTF">2019-12-12T12:24:00Z</dcterms:created>
  <dcterms:modified xsi:type="dcterms:W3CDTF">2019-12-12T12:24:00Z</dcterms:modified>
</cp:coreProperties>
</file>